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1077" w:rsidRDefault="007B5FA6" w:rsidP="006E4BD8">
      <w:pPr>
        <w:spacing w:line="360" w:lineRule="auto"/>
        <w:jc w:val="center"/>
        <w:rPr>
          <w:b/>
          <w:bCs/>
        </w:rPr>
      </w:pPr>
      <w:r>
        <w:rPr>
          <w:b/>
          <w:bCs/>
        </w:rPr>
        <w:t xml:space="preserve">KIRIM-KONGO KANAMALI ATEŞİ </w:t>
      </w:r>
      <w:r w:rsidR="006E4BD8">
        <w:rPr>
          <w:b/>
          <w:bCs/>
        </w:rPr>
        <w:t xml:space="preserve">HASTALIĞI </w:t>
      </w:r>
      <w:r w:rsidR="00EC1077">
        <w:rPr>
          <w:b/>
          <w:bCs/>
        </w:rPr>
        <w:t>HAKKINDA</w:t>
      </w:r>
    </w:p>
    <w:p w:rsidR="007A0BC0" w:rsidRPr="00EC1077" w:rsidRDefault="004623D2" w:rsidP="006E4BD8">
      <w:pPr>
        <w:spacing w:line="360" w:lineRule="auto"/>
        <w:jc w:val="center"/>
        <w:rPr>
          <w:b/>
          <w:bCs/>
        </w:rPr>
      </w:pPr>
      <w:r>
        <w:rPr>
          <w:b/>
          <w:bCs/>
        </w:rPr>
        <w:t>BİLGİ NOTU</w:t>
      </w:r>
    </w:p>
    <w:p w:rsidR="00EC1077" w:rsidRDefault="00EC1077" w:rsidP="006E4BD8">
      <w:pPr>
        <w:spacing w:line="360" w:lineRule="auto"/>
        <w:jc w:val="both"/>
      </w:pPr>
    </w:p>
    <w:p w:rsidR="009372E2" w:rsidRDefault="00C65781" w:rsidP="006E4BD8">
      <w:pPr>
        <w:spacing w:line="360" w:lineRule="auto"/>
        <w:ind w:firstLine="708"/>
        <w:jc w:val="both"/>
      </w:pPr>
      <w:r>
        <w:t>Kırım-Kongo Kanamalı Ateşi (KKKA)</w:t>
      </w:r>
      <w:r w:rsidR="009372E2">
        <w:t xml:space="preserve"> başlıca kene tutunması veya keneyle temas sonucu bulaşabilen ve ölümle sonuçlanabilen bir hastalıktır. </w:t>
      </w:r>
      <w:r>
        <w:t xml:space="preserve"> </w:t>
      </w:r>
      <w:r w:rsidR="009372E2">
        <w:t>H</w:t>
      </w:r>
      <w:r w:rsidR="005F7A18">
        <w:t>avaların ısınmaya</w:t>
      </w:r>
      <w:r w:rsidR="006E4BD8">
        <w:t xml:space="preserve"> </w:t>
      </w:r>
      <w:r w:rsidR="005F7A18">
        <w:t>başlaması ile</w:t>
      </w:r>
      <w:r w:rsidR="00DE52F9">
        <w:t xml:space="preserve"> birlikte</w:t>
      </w:r>
      <w:r w:rsidR="005F7A18">
        <w:t xml:space="preserve"> hastalığın bulaştırıcısı olan keneler aktif hale gelme</w:t>
      </w:r>
      <w:r w:rsidR="009372E2">
        <w:t>kte, bu sebeple hastalık</w:t>
      </w:r>
      <w:r w:rsidR="00335E7A">
        <w:t xml:space="preserve"> </w:t>
      </w:r>
      <w:r w:rsidR="007B5FA6">
        <w:t>bahar ve yaz</w:t>
      </w:r>
      <w:r w:rsidR="005F7A18">
        <w:t xml:space="preserve"> ayları</w:t>
      </w:r>
      <w:r w:rsidR="007B5FA6">
        <w:t>nda</w:t>
      </w:r>
      <w:r w:rsidR="005F7A18">
        <w:t xml:space="preserve"> </w:t>
      </w:r>
      <w:r w:rsidR="009372E2">
        <w:t>görülmektedir.</w:t>
      </w:r>
      <w:r w:rsidR="006E4BD8">
        <w:t xml:space="preserve"> </w:t>
      </w:r>
      <w:r w:rsidR="009372E2">
        <w:t>Hastalı</w:t>
      </w:r>
      <w:r w:rsidR="00704ED8">
        <w:t>ğın önlenmesinde</w:t>
      </w:r>
      <w:r w:rsidR="009372E2">
        <w:t xml:space="preserve"> en önemli husus kişisel korunma tedbirlerinin alınmasıdır. </w:t>
      </w:r>
    </w:p>
    <w:p w:rsidR="00A94392" w:rsidRDefault="00A94392" w:rsidP="006E4BD8">
      <w:pPr>
        <w:spacing w:line="360" w:lineRule="auto"/>
        <w:jc w:val="both"/>
      </w:pPr>
      <w:r>
        <w:tab/>
      </w:r>
      <w:r w:rsidR="00E11B17">
        <w:t>Bu kapsamda, h</w:t>
      </w:r>
      <w:r>
        <w:t xml:space="preserve">astalıktan korunmak için aşağıda belirtilen önlemlere muhakkak suretle uyulması </w:t>
      </w:r>
      <w:r w:rsidR="00FC1424">
        <w:t>hayati</w:t>
      </w:r>
      <w:r>
        <w:t xml:space="preserve"> önem taşımaktadır</w:t>
      </w:r>
      <w:r w:rsidR="00842057">
        <w:t>:</w:t>
      </w:r>
    </w:p>
    <w:p w:rsidR="00977C6A" w:rsidRDefault="006E4BD8" w:rsidP="006E4BD8">
      <w:pPr>
        <w:numPr>
          <w:ilvl w:val="0"/>
          <w:numId w:val="4"/>
        </w:numPr>
        <w:spacing w:line="360" w:lineRule="auto"/>
        <w:jc w:val="both"/>
      </w:pPr>
      <w:r>
        <w:t>Hastalığa sebep olan mikrobun bulaştırıcısı olan keneler uçma</w:t>
      </w:r>
      <w:r w:rsidR="00E11B17">
        <w:t>zlar,</w:t>
      </w:r>
      <w:r>
        <w:t xml:space="preserve"> zıplama</w:t>
      </w:r>
      <w:r w:rsidR="00E11B17">
        <w:t>zlar,</w:t>
      </w:r>
      <w:r>
        <w:t xml:space="preserve"> yerden yürüyerek vücuda tırman</w:t>
      </w:r>
      <w:r w:rsidR="00E11B17">
        <w:t>ırlar.</w:t>
      </w:r>
      <w:r>
        <w:t xml:space="preserve"> </w:t>
      </w:r>
    </w:p>
    <w:p w:rsidR="006E4BD8" w:rsidRDefault="009C5DBD" w:rsidP="006E4BD8">
      <w:pPr>
        <w:numPr>
          <w:ilvl w:val="0"/>
          <w:numId w:val="4"/>
        </w:numPr>
        <w:spacing w:line="360" w:lineRule="auto"/>
        <w:jc w:val="both"/>
      </w:pPr>
      <w:r>
        <w:t>Tarla, bağ, bahçe ve piknik alanları</w:t>
      </w:r>
      <w:r w:rsidR="003104D3">
        <w:t xml:space="preserve"> gibi kene yönünden riskli alanlar</w:t>
      </w:r>
      <w:r w:rsidR="00603B47">
        <w:t>a</w:t>
      </w:r>
      <w:r w:rsidR="003104D3">
        <w:t xml:space="preserve"> </w:t>
      </w:r>
      <w:r>
        <w:t>gidilirken, kenelerin vücuda girmesini engellemek maksadıyla mümkün olduğu kadar vücudu örten giysiler giyilmeli, pantolon paçaları çorapların içerisine sok</w:t>
      </w:r>
      <w:r w:rsidR="00603B47">
        <w:t>ul</w:t>
      </w:r>
      <w:r>
        <w:t>malı ve ayrıca kenelerin</w:t>
      </w:r>
      <w:r w:rsidR="007A0BC0">
        <w:t xml:space="preserve"> elbise üzerinde</w:t>
      </w:r>
      <w:r>
        <w:t xml:space="preserve"> rahat görülebilmesi için açık renkli kıyafetler tercih edilmelidir.</w:t>
      </w:r>
    </w:p>
    <w:p w:rsidR="00977C6A" w:rsidRDefault="003104D3" w:rsidP="006E4BD8">
      <w:pPr>
        <w:numPr>
          <w:ilvl w:val="0"/>
          <w:numId w:val="4"/>
        </w:numPr>
        <w:spacing w:line="360" w:lineRule="auto"/>
        <w:jc w:val="both"/>
      </w:pPr>
      <w:r>
        <w:t>Kene yönünden riskli alanlardan dönüldüğünde</w:t>
      </w:r>
      <w:r w:rsidR="007E126F">
        <w:t xml:space="preserve"> kişi kendisinin</w:t>
      </w:r>
      <w:r w:rsidR="000B70F8">
        <w:t xml:space="preserve"> </w:t>
      </w:r>
      <w:r w:rsidR="007E126F">
        <w:t>ve</w:t>
      </w:r>
      <w:r w:rsidR="000B70F8">
        <w:t xml:space="preserve"> </w:t>
      </w:r>
      <w:r w:rsidR="007E126F">
        <w:t>çocuklarının vücudun</w:t>
      </w:r>
      <w:r w:rsidR="000B70F8">
        <w:t>da</w:t>
      </w:r>
      <w:r w:rsidR="007E126F">
        <w:t xml:space="preserve"> (kulak arkası, koltuk altları, kasıklar ve diz arkası </w:t>
      </w:r>
      <w:r w:rsidR="001F577F">
        <w:t>dâhil</w:t>
      </w:r>
      <w:r w:rsidR="007E126F">
        <w:t>)</w:t>
      </w:r>
      <w:r w:rsidR="000B70F8">
        <w:t xml:space="preserve"> kene olup olmadığı</w:t>
      </w:r>
      <w:r w:rsidR="007E126F">
        <w:t xml:space="preserve"> kontrol e</w:t>
      </w:r>
      <w:r w:rsidR="00977C6A">
        <w:t xml:space="preserve">dilmelidir. </w:t>
      </w:r>
    </w:p>
    <w:p w:rsidR="009824C6" w:rsidRDefault="00977C6A" w:rsidP="009824C6">
      <w:pPr>
        <w:numPr>
          <w:ilvl w:val="0"/>
          <w:numId w:val="4"/>
        </w:numPr>
        <w:spacing w:line="360" w:lineRule="auto"/>
        <w:jc w:val="both"/>
      </w:pPr>
      <w:r>
        <w:t xml:space="preserve">Vücuda </w:t>
      </w:r>
      <w:r w:rsidR="00FD598F">
        <w:t>k</w:t>
      </w:r>
      <w:r w:rsidR="000B70F8">
        <w:t>ene tutunmuş ise hiç vakit kaybetmeden</w:t>
      </w:r>
      <w:r w:rsidR="00422B7F">
        <w:t xml:space="preserve"> çıplak el ile dokunma</w:t>
      </w:r>
      <w:r w:rsidR="00AB2BB9">
        <w:t>dan uygun bir malzeme</w:t>
      </w:r>
      <w:r w:rsidR="00422B7F">
        <w:t xml:space="preserve"> (</w:t>
      </w:r>
      <w:r w:rsidR="00AB2BB9">
        <w:t>cımbız, eldiven, bez ve naylon poşet</w:t>
      </w:r>
      <w:r w:rsidR="00422B7F">
        <w:t xml:space="preserve"> gibi)</w:t>
      </w:r>
      <w:r w:rsidR="000B70F8">
        <w:t xml:space="preserve"> </w:t>
      </w:r>
      <w:r w:rsidR="00AB2BB9">
        <w:t xml:space="preserve">ile </w:t>
      </w:r>
      <w:r w:rsidR="000B70F8">
        <w:t>çıkar</w:t>
      </w:r>
      <w:r w:rsidR="00E145CA">
        <w:t>ıl</w:t>
      </w:r>
      <w:r w:rsidR="000B70F8">
        <w:t>malı</w:t>
      </w:r>
      <w:r w:rsidR="004A14EB">
        <w:t>dır.</w:t>
      </w:r>
      <w:r w:rsidR="009824C6" w:rsidRPr="009824C6">
        <w:t xml:space="preserve"> </w:t>
      </w:r>
      <w:r w:rsidR="009824C6">
        <w:t>Kene ne kadar erken çıkarılırsa hastalığın bulaşma riskinin de o kadar azalacağı unutulmamalıdır.</w:t>
      </w:r>
    </w:p>
    <w:p w:rsidR="009824C6" w:rsidRDefault="009824C6" w:rsidP="006E4BD8">
      <w:pPr>
        <w:numPr>
          <w:ilvl w:val="0"/>
          <w:numId w:val="4"/>
        </w:numPr>
        <w:spacing w:line="360" w:lineRule="auto"/>
        <w:jc w:val="both"/>
      </w:pPr>
      <w:r>
        <w:t>Kişi keneyi kendisi çıkaramadığı durumlarda en yakın sağlık kuruluşuna başvurmalıdır.</w:t>
      </w:r>
    </w:p>
    <w:p w:rsidR="00977C6A" w:rsidRDefault="00F82455" w:rsidP="00977C6A">
      <w:pPr>
        <w:numPr>
          <w:ilvl w:val="0"/>
          <w:numId w:val="4"/>
        </w:numPr>
        <w:spacing w:line="360" w:lineRule="auto"/>
        <w:jc w:val="both"/>
      </w:pPr>
      <w:r>
        <w:t xml:space="preserve"> </w:t>
      </w:r>
      <w:r w:rsidR="00977C6A">
        <w:t xml:space="preserve">Vücuda tutunan veya hayvanların üzerinde bulunan keneler kesinlikle çıplak el ile öldürülmemeli ve patlatılmamalıdır. Kenelerin üzerine sigara basılması, kolonya ve gaz yağı gibi maddelerin dökülmesi hastalığın bulaşmasına yol açabileceğinden kesinlikle yapılmamalıdır.  </w:t>
      </w:r>
    </w:p>
    <w:p w:rsidR="000D0A36" w:rsidRDefault="006A7083" w:rsidP="006E4BD8">
      <w:pPr>
        <w:numPr>
          <w:ilvl w:val="0"/>
          <w:numId w:val="4"/>
        </w:numPr>
        <w:spacing w:line="360" w:lineRule="auto"/>
        <w:jc w:val="both"/>
      </w:pPr>
      <w:r>
        <w:t>Hastalık</w:t>
      </w:r>
      <w:r w:rsidR="007B5FA6">
        <w:t xml:space="preserve">, </w:t>
      </w:r>
      <w:r>
        <w:t>hayvanlarda</w:t>
      </w:r>
      <w:r w:rsidR="000D0A36">
        <w:t xml:space="preserve"> belirti göstermeden seyrettiğinden hayvanlar sağlıklı görünse bile hastalığı bulaştırabilirler. Bu sebeple</w:t>
      </w:r>
      <w:r w:rsidR="009824C6">
        <w:t xml:space="preserve"> hastalığın sık olarak görüldüğü bölgelerde bulunan</w:t>
      </w:r>
      <w:r>
        <w:t xml:space="preserve"> </w:t>
      </w:r>
      <w:r w:rsidR="000D0A36">
        <w:t>hayvanların kan</w:t>
      </w:r>
      <w:r w:rsidR="009824C6">
        <w:t xml:space="preserve"> ve idrar gibi </w:t>
      </w:r>
      <w:r w:rsidR="000D0A36">
        <w:t>v</w:t>
      </w:r>
      <w:r w:rsidR="009824C6">
        <w:t xml:space="preserve">ücut sıvılarına </w:t>
      </w:r>
      <w:r w:rsidR="000D0A36">
        <w:t>çıplak el ile temas edilmemelidir.</w:t>
      </w:r>
    </w:p>
    <w:p w:rsidR="006A7083" w:rsidRDefault="000D0A36" w:rsidP="006E4BD8">
      <w:pPr>
        <w:numPr>
          <w:ilvl w:val="0"/>
          <w:numId w:val="4"/>
        </w:numPr>
        <w:spacing w:line="360" w:lineRule="auto"/>
        <w:jc w:val="both"/>
      </w:pPr>
      <w:r>
        <w:t>Hastalığa yakalanan kişilerin kan, vücut sıvıları ve çıkartıları ile hastalık bulaşabildiğinden, hasta ile temas eden kişiler gerekli korunma önlemlerini (eld</w:t>
      </w:r>
      <w:r w:rsidR="00CB39C6">
        <w:t>i</w:t>
      </w:r>
      <w:r>
        <w:t>ven</w:t>
      </w:r>
      <w:r w:rsidR="00CB39C6">
        <w:t>, önlük, maske v.b.) almalıdır.</w:t>
      </w:r>
    </w:p>
    <w:p w:rsidR="006E4BD8" w:rsidRDefault="00FC1424" w:rsidP="006E4BD8">
      <w:pPr>
        <w:numPr>
          <w:ilvl w:val="0"/>
          <w:numId w:val="4"/>
        </w:numPr>
        <w:spacing w:line="360" w:lineRule="auto"/>
        <w:jc w:val="both"/>
      </w:pPr>
      <w:r>
        <w:lastRenderedPageBreak/>
        <w:t>Kene tutunan veya</w:t>
      </w:r>
      <w:r w:rsidR="007B5FA6">
        <w:t xml:space="preserve"> kene ile temas eden </w:t>
      </w:r>
      <w:r w:rsidR="001B6B7E">
        <w:t xml:space="preserve">kişiler </w:t>
      </w:r>
      <w:r w:rsidR="00EC1077">
        <w:t xml:space="preserve">kendilerini en az </w:t>
      </w:r>
      <w:r>
        <w:t>10 gün süreyle</w:t>
      </w:r>
      <w:r w:rsidR="007B5FA6">
        <w:t xml:space="preserve">; hasta insan ve hayvanların kan, vücut sıvıları ile doğrudan temas eden kişiler ise kendilerini 2 hafta süreyle </w:t>
      </w:r>
      <w:r w:rsidR="00F60815">
        <w:t>takip etmelidir. H</w:t>
      </w:r>
      <w:r w:rsidR="007B5FA6">
        <w:t>alsizlik</w:t>
      </w:r>
      <w:r>
        <w:t>, iştahsızlık, ateş, kas ağrısı, baş ağrısı, bulantı, kusma veya ishal gibi</w:t>
      </w:r>
      <w:r w:rsidR="004311C9">
        <w:t xml:space="preserve"> belirtiler</w:t>
      </w:r>
      <w:r w:rsidR="00F60815">
        <w:t>in</w:t>
      </w:r>
      <w:r w:rsidR="004311C9">
        <w:t xml:space="preserve"> </w:t>
      </w:r>
      <w:r w:rsidR="00F60815">
        <w:t>görülmesi</w:t>
      </w:r>
      <w:r w:rsidR="004311C9">
        <w:t xml:space="preserve"> halinde derhal en yakın sağlık kuruluşuna müracaat etmelidirler.</w:t>
      </w:r>
    </w:p>
    <w:p w:rsidR="006E4BD8" w:rsidRDefault="00842057" w:rsidP="006E4BD8">
      <w:pPr>
        <w:numPr>
          <w:ilvl w:val="0"/>
          <w:numId w:val="4"/>
        </w:numPr>
        <w:spacing w:line="360" w:lineRule="auto"/>
        <w:jc w:val="both"/>
      </w:pPr>
      <w:r>
        <w:t>Hastalığın kontrolü</w:t>
      </w:r>
      <w:r w:rsidR="00685FCB">
        <w:t xml:space="preserve"> kapsamında</w:t>
      </w:r>
      <w:r>
        <w:t xml:space="preserve"> çiftlik hayvanlarında kene mücadelesi </w:t>
      </w:r>
      <w:r w:rsidR="00685FCB">
        <w:t>konusuyla ilgili olarak</w:t>
      </w:r>
      <w:r>
        <w:t xml:space="preserve"> Tarım teşkilatının önerileri ve yardımları </w:t>
      </w:r>
      <w:r w:rsidR="00685FCB">
        <w:t>dikkate alınmalıdır.</w:t>
      </w:r>
    </w:p>
    <w:p w:rsidR="0035352C" w:rsidRDefault="0035352C" w:rsidP="006E4BD8">
      <w:pPr>
        <w:numPr>
          <w:ilvl w:val="0"/>
          <w:numId w:val="4"/>
        </w:numPr>
        <w:spacing w:line="360" w:lineRule="auto"/>
        <w:jc w:val="both"/>
      </w:pPr>
      <w:r>
        <w:t>Kenelerin birçok çeşidi</w:t>
      </w:r>
      <w:r w:rsidR="009910DA">
        <w:t xml:space="preserve"> vardır</w:t>
      </w:r>
      <w:r>
        <w:t>. Ancak hangi kenenin hastalık yapıp yapmadığı anlaşılamayacağından tüm kenelere karşı aynı önlemler alınmalıdır.</w:t>
      </w:r>
    </w:p>
    <w:p w:rsidR="00B913F5" w:rsidRDefault="00B913F5" w:rsidP="00B913F5">
      <w:pPr>
        <w:spacing w:line="360" w:lineRule="auto"/>
        <w:jc w:val="both"/>
      </w:pPr>
    </w:p>
    <w:p w:rsidR="00B913F5" w:rsidRDefault="00B913F5" w:rsidP="00B913F5">
      <w:pPr>
        <w:spacing w:line="360" w:lineRule="auto"/>
        <w:jc w:val="center"/>
        <w:rPr>
          <w:i/>
          <w:sz w:val="28"/>
          <w:szCs w:val="28"/>
        </w:rPr>
      </w:pPr>
      <w:r w:rsidRPr="00B913F5">
        <w:rPr>
          <w:i/>
          <w:sz w:val="28"/>
          <w:szCs w:val="28"/>
        </w:rPr>
        <w:t>Keneyi Hafife Alma</w:t>
      </w:r>
      <w:r w:rsidR="00E96A77">
        <w:rPr>
          <w:i/>
          <w:sz w:val="28"/>
          <w:szCs w:val="28"/>
        </w:rPr>
        <w:t>yın</w:t>
      </w:r>
      <w:r w:rsidRPr="00B913F5">
        <w:rPr>
          <w:i/>
          <w:sz w:val="28"/>
          <w:szCs w:val="28"/>
        </w:rPr>
        <w:t>, Tedbiri Elden Bırakma</w:t>
      </w:r>
      <w:r w:rsidR="00E96A77">
        <w:rPr>
          <w:i/>
          <w:sz w:val="28"/>
          <w:szCs w:val="28"/>
        </w:rPr>
        <w:t>yın</w:t>
      </w:r>
      <w:r w:rsidR="008E535E">
        <w:rPr>
          <w:i/>
          <w:sz w:val="28"/>
          <w:szCs w:val="28"/>
        </w:rPr>
        <w:t>.</w:t>
      </w:r>
    </w:p>
    <w:sectPr w:rsidR="00B913F5" w:rsidSect="0035352C">
      <w:pgSz w:w="11906" w:h="16838"/>
      <w:pgMar w:top="1276" w:right="1417" w:bottom="1135"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A2"/>
    <w:family w:val="swiss"/>
    <w:pitch w:val="variable"/>
    <w:sig w:usb0="E10022FF" w:usb1="C000E47F" w:usb2="00000029" w:usb3="00000000" w:csb0="000001D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042A97"/>
    <w:multiLevelType w:val="hybridMultilevel"/>
    <w:tmpl w:val="416C285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1C941452"/>
    <w:multiLevelType w:val="hybridMultilevel"/>
    <w:tmpl w:val="AE962B18"/>
    <w:lvl w:ilvl="0" w:tplc="ACC8227E">
      <w:numFmt w:val="bullet"/>
      <w:lvlText w:val="•"/>
      <w:lvlJc w:val="left"/>
      <w:pPr>
        <w:ind w:left="1065" w:hanging="360"/>
      </w:pPr>
      <w:rPr>
        <w:rFonts w:ascii="Times New Roman" w:eastAsia="Times New Roman" w:hAnsi="Times New Roman" w:cs="Times New Roman" w:hint="default"/>
      </w:rPr>
    </w:lvl>
    <w:lvl w:ilvl="1" w:tplc="041F0003" w:tentative="1">
      <w:start w:val="1"/>
      <w:numFmt w:val="bullet"/>
      <w:lvlText w:val="o"/>
      <w:lvlJc w:val="left"/>
      <w:pPr>
        <w:ind w:left="1785" w:hanging="360"/>
      </w:pPr>
      <w:rPr>
        <w:rFonts w:ascii="Courier New" w:hAnsi="Courier New" w:cs="Courier New" w:hint="default"/>
      </w:rPr>
    </w:lvl>
    <w:lvl w:ilvl="2" w:tplc="041F0005" w:tentative="1">
      <w:start w:val="1"/>
      <w:numFmt w:val="bullet"/>
      <w:lvlText w:val=""/>
      <w:lvlJc w:val="left"/>
      <w:pPr>
        <w:ind w:left="2505" w:hanging="360"/>
      </w:pPr>
      <w:rPr>
        <w:rFonts w:ascii="Wingdings" w:hAnsi="Wingdings" w:hint="default"/>
      </w:rPr>
    </w:lvl>
    <w:lvl w:ilvl="3" w:tplc="041F0001" w:tentative="1">
      <w:start w:val="1"/>
      <w:numFmt w:val="bullet"/>
      <w:lvlText w:val=""/>
      <w:lvlJc w:val="left"/>
      <w:pPr>
        <w:ind w:left="3225" w:hanging="360"/>
      </w:pPr>
      <w:rPr>
        <w:rFonts w:ascii="Symbol" w:hAnsi="Symbol" w:hint="default"/>
      </w:rPr>
    </w:lvl>
    <w:lvl w:ilvl="4" w:tplc="041F0003" w:tentative="1">
      <w:start w:val="1"/>
      <w:numFmt w:val="bullet"/>
      <w:lvlText w:val="o"/>
      <w:lvlJc w:val="left"/>
      <w:pPr>
        <w:ind w:left="3945" w:hanging="360"/>
      </w:pPr>
      <w:rPr>
        <w:rFonts w:ascii="Courier New" w:hAnsi="Courier New" w:cs="Courier New" w:hint="default"/>
      </w:rPr>
    </w:lvl>
    <w:lvl w:ilvl="5" w:tplc="041F0005" w:tentative="1">
      <w:start w:val="1"/>
      <w:numFmt w:val="bullet"/>
      <w:lvlText w:val=""/>
      <w:lvlJc w:val="left"/>
      <w:pPr>
        <w:ind w:left="4665" w:hanging="360"/>
      </w:pPr>
      <w:rPr>
        <w:rFonts w:ascii="Wingdings" w:hAnsi="Wingdings" w:hint="default"/>
      </w:rPr>
    </w:lvl>
    <w:lvl w:ilvl="6" w:tplc="041F0001" w:tentative="1">
      <w:start w:val="1"/>
      <w:numFmt w:val="bullet"/>
      <w:lvlText w:val=""/>
      <w:lvlJc w:val="left"/>
      <w:pPr>
        <w:ind w:left="5385" w:hanging="360"/>
      </w:pPr>
      <w:rPr>
        <w:rFonts w:ascii="Symbol" w:hAnsi="Symbol" w:hint="default"/>
      </w:rPr>
    </w:lvl>
    <w:lvl w:ilvl="7" w:tplc="041F0003" w:tentative="1">
      <w:start w:val="1"/>
      <w:numFmt w:val="bullet"/>
      <w:lvlText w:val="o"/>
      <w:lvlJc w:val="left"/>
      <w:pPr>
        <w:ind w:left="6105" w:hanging="360"/>
      </w:pPr>
      <w:rPr>
        <w:rFonts w:ascii="Courier New" w:hAnsi="Courier New" w:cs="Courier New" w:hint="default"/>
      </w:rPr>
    </w:lvl>
    <w:lvl w:ilvl="8" w:tplc="041F0005" w:tentative="1">
      <w:start w:val="1"/>
      <w:numFmt w:val="bullet"/>
      <w:lvlText w:val=""/>
      <w:lvlJc w:val="left"/>
      <w:pPr>
        <w:ind w:left="6825" w:hanging="360"/>
      </w:pPr>
      <w:rPr>
        <w:rFonts w:ascii="Wingdings" w:hAnsi="Wingdings" w:hint="default"/>
      </w:rPr>
    </w:lvl>
  </w:abstractNum>
  <w:abstractNum w:abstractNumId="2">
    <w:nsid w:val="22537E5F"/>
    <w:multiLevelType w:val="hybridMultilevel"/>
    <w:tmpl w:val="75E07CE0"/>
    <w:lvl w:ilvl="0" w:tplc="FE849CF8">
      <w:start w:val="15"/>
      <w:numFmt w:val="bullet"/>
      <w:lvlText w:val="•"/>
      <w:lvlJc w:val="left"/>
      <w:pPr>
        <w:ind w:left="1065" w:hanging="360"/>
      </w:pPr>
      <w:rPr>
        <w:rFonts w:ascii="Times New Roman" w:eastAsia="Times New Roman" w:hAnsi="Times New Roman" w:cs="Times New Roman" w:hint="default"/>
      </w:rPr>
    </w:lvl>
    <w:lvl w:ilvl="1" w:tplc="041F0003" w:tentative="1">
      <w:start w:val="1"/>
      <w:numFmt w:val="bullet"/>
      <w:lvlText w:val="o"/>
      <w:lvlJc w:val="left"/>
      <w:pPr>
        <w:ind w:left="1785" w:hanging="360"/>
      </w:pPr>
      <w:rPr>
        <w:rFonts w:ascii="Courier New" w:hAnsi="Courier New" w:cs="Courier New" w:hint="default"/>
      </w:rPr>
    </w:lvl>
    <w:lvl w:ilvl="2" w:tplc="041F0005" w:tentative="1">
      <w:start w:val="1"/>
      <w:numFmt w:val="bullet"/>
      <w:lvlText w:val=""/>
      <w:lvlJc w:val="left"/>
      <w:pPr>
        <w:ind w:left="2505" w:hanging="360"/>
      </w:pPr>
      <w:rPr>
        <w:rFonts w:ascii="Wingdings" w:hAnsi="Wingdings" w:hint="default"/>
      </w:rPr>
    </w:lvl>
    <w:lvl w:ilvl="3" w:tplc="041F0001" w:tentative="1">
      <w:start w:val="1"/>
      <w:numFmt w:val="bullet"/>
      <w:lvlText w:val=""/>
      <w:lvlJc w:val="left"/>
      <w:pPr>
        <w:ind w:left="3225" w:hanging="360"/>
      </w:pPr>
      <w:rPr>
        <w:rFonts w:ascii="Symbol" w:hAnsi="Symbol" w:hint="default"/>
      </w:rPr>
    </w:lvl>
    <w:lvl w:ilvl="4" w:tplc="041F0003" w:tentative="1">
      <w:start w:val="1"/>
      <w:numFmt w:val="bullet"/>
      <w:lvlText w:val="o"/>
      <w:lvlJc w:val="left"/>
      <w:pPr>
        <w:ind w:left="3945" w:hanging="360"/>
      </w:pPr>
      <w:rPr>
        <w:rFonts w:ascii="Courier New" w:hAnsi="Courier New" w:cs="Courier New" w:hint="default"/>
      </w:rPr>
    </w:lvl>
    <w:lvl w:ilvl="5" w:tplc="041F0005" w:tentative="1">
      <w:start w:val="1"/>
      <w:numFmt w:val="bullet"/>
      <w:lvlText w:val=""/>
      <w:lvlJc w:val="left"/>
      <w:pPr>
        <w:ind w:left="4665" w:hanging="360"/>
      </w:pPr>
      <w:rPr>
        <w:rFonts w:ascii="Wingdings" w:hAnsi="Wingdings" w:hint="default"/>
      </w:rPr>
    </w:lvl>
    <w:lvl w:ilvl="6" w:tplc="041F0001" w:tentative="1">
      <w:start w:val="1"/>
      <w:numFmt w:val="bullet"/>
      <w:lvlText w:val=""/>
      <w:lvlJc w:val="left"/>
      <w:pPr>
        <w:ind w:left="5385" w:hanging="360"/>
      </w:pPr>
      <w:rPr>
        <w:rFonts w:ascii="Symbol" w:hAnsi="Symbol" w:hint="default"/>
      </w:rPr>
    </w:lvl>
    <w:lvl w:ilvl="7" w:tplc="041F0003" w:tentative="1">
      <w:start w:val="1"/>
      <w:numFmt w:val="bullet"/>
      <w:lvlText w:val="o"/>
      <w:lvlJc w:val="left"/>
      <w:pPr>
        <w:ind w:left="6105" w:hanging="360"/>
      </w:pPr>
      <w:rPr>
        <w:rFonts w:ascii="Courier New" w:hAnsi="Courier New" w:cs="Courier New" w:hint="default"/>
      </w:rPr>
    </w:lvl>
    <w:lvl w:ilvl="8" w:tplc="041F0005" w:tentative="1">
      <w:start w:val="1"/>
      <w:numFmt w:val="bullet"/>
      <w:lvlText w:val=""/>
      <w:lvlJc w:val="left"/>
      <w:pPr>
        <w:ind w:left="6825" w:hanging="360"/>
      </w:pPr>
      <w:rPr>
        <w:rFonts w:ascii="Wingdings" w:hAnsi="Wingdings" w:hint="default"/>
      </w:rPr>
    </w:lvl>
  </w:abstractNum>
  <w:abstractNum w:abstractNumId="3">
    <w:nsid w:val="2D6F32B9"/>
    <w:multiLevelType w:val="hybridMultilevel"/>
    <w:tmpl w:val="482AF526"/>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4">
    <w:nsid w:val="57756C4E"/>
    <w:multiLevelType w:val="hybridMultilevel"/>
    <w:tmpl w:val="DB20D78A"/>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compat/>
  <w:rsids>
    <w:rsidRoot w:val="00182D07"/>
    <w:rsid w:val="00011E26"/>
    <w:rsid w:val="00017EA4"/>
    <w:rsid w:val="0002169F"/>
    <w:rsid w:val="00027158"/>
    <w:rsid w:val="0003611F"/>
    <w:rsid w:val="00050B58"/>
    <w:rsid w:val="00050E51"/>
    <w:rsid w:val="00057774"/>
    <w:rsid w:val="00060836"/>
    <w:rsid w:val="0007579E"/>
    <w:rsid w:val="000836E0"/>
    <w:rsid w:val="00086C1E"/>
    <w:rsid w:val="00086F50"/>
    <w:rsid w:val="00091D52"/>
    <w:rsid w:val="000B70F8"/>
    <w:rsid w:val="000C03D1"/>
    <w:rsid w:val="000C0D2D"/>
    <w:rsid w:val="000C68B1"/>
    <w:rsid w:val="000C701F"/>
    <w:rsid w:val="000D0159"/>
    <w:rsid w:val="000D0A36"/>
    <w:rsid w:val="000D5B2E"/>
    <w:rsid w:val="000E0826"/>
    <w:rsid w:val="000F5CA3"/>
    <w:rsid w:val="001055E9"/>
    <w:rsid w:val="001353F1"/>
    <w:rsid w:val="00140470"/>
    <w:rsid w:val="001443AE"/>
    <w:rsid w:val="00145831"/>
    <w:rsid w:val="0015498E"/>
    <w:rsid w:val="00155F99"/>
    <w:rsid w:val="00174823"/>
    <w:rsid w:val="00182D07"/>
    <w:rsid w:val="0018511B"/>
    <w:rsid w:val="001B1FE7"/>
    <w:rsid w:val="001B6B7E"/>
    <w:rsid w:val="001B73DD"/>
    <w:rsid w:val="001C0073"/>
    <w:rsid w:val="001D5C98"/>
    <w:rsid w:val="001D75E4"/>
    <w:rsid w:val="001E29C9"/>
    <w:rsid w:val="001E38F5"/>
    <w:rsid w:val="001E7F77"/>
    <w:rsid w:val="001F2A4F"/>
    <w:rsid w:val="001F577F"/>
    <w:rsid w:val="00200EAE"/>
    <w:rsid w:val="002057F7"/>
    <w:rsid w:val="00226A84"/>
    <w:rsid w:val="0023122C"/>
    <w:rsid w:val="002331F9"/>
    <w:rsid w:val="002349F4"/>
    <w:rsid w:val="00241EA9"/>
    <w:rsid w:val="002540D2"/>
    <w:rsid w:val="00255443"/>
    <w:rsid w:val="00276CAD"/>
    <w:rsid w:val="00287193"/>
    <w:rsid w:val="0029176A"/>
    <w:rsid w:val="00295206"/>
    <w:rsid w:val="002A1657"/>
    <w:rsid w:val="002B1690"/>
    <w:rsid w:val="002B2B4E"/>
    <w:rsid w:val="002B3C99"/>
    <w:rsid w:val="0030784B"/>
    <w:rsid w:val="003079EE"/>
    <w:rsid w:val="003104D3"/>
    <w:rsid w:val="00327D70"/>
    <w:rsid w:val="00335E7A"/>
    <w:rsid w:val="0035352C"/>
    <w:rsid w:val="00373E46"/>
    <w:rsid w:val="00373F3B"/>
    <w:rsid w:val="003763B5"/>
    <w:rsid w:val="003B68E9"/>
    <w:rsid w:val="003C164F"/>
    <w:rsid w:val="003C7195"/>
    <w:rsid w:val="003E18C9"/>
    <w:rsid w:val="003E47C9"/>
    <w:rsid w:val="003E5391"/>
    <w:rsid w:val="003E74D5"/>
    <w:rsid w:val="003F27E6"/>
    <w:rsid w:val="003F33C9"/>
    <w:rsid w:val="004062CB"/>
    <w:rsid w:val="00422B7F"/>
    <w:rsid w:val="004311C9"/>
    <w:rsid w:val="00440582"/>
    <w:rsid w:val="0045096C"/>
    <w:rsid w:val="0045556C"/>
    <w:rsid w:val="00461B4F"/>
    <w:rsid w:val="004623D2"/>
    <w:rsid w:val="00467628"/>
    <w:rsid w:val="00485F54"/>
    <w:rsid w:val="004902A0"/>
    <w:rsid w:val="00494629"/>
    <w:rsid w:val="0049642C"/>
    <w:rsid w:val="004A14EB"/>
    <w:rsid w:val="004C21C7"/>
    <w:rsid w:val="004C680C"/>
    <w:rsid w:val="004D62C2"/>
    <w:rsid w:val="004D74DD"/>
    <w:rsid w:val="004D779A"/>
    <w:rsid w:val="004E143B"/>
    <w:rsid w:val="004E394B"/>
    <w:rsid w:val="004E3CA8"/>
    <w:rsid w:val="004F4A46"/>
    <w:rsid w:val="0050254D"/>
    <w:rsid w:val="00505EA2"/>
    <w:rsid w:val="005121F0"/>
    <w:rsid w:val="005247D1"/>
    <w:rsid w:val="005411BE"/>
    <w:rsid w:val="005465EA"/>
    <w:rsid w:val="00546B2A"/>
    <w:rsid w:val="00555906"/>
    <w:rsid w:val="00570857"/>
    <w:rsid w:val="00577954"/>
    <w:rsid w:val="00577F37"/>
    <w:rsid w:val="00586FD7"/>
    <w:rsid w:val="005920E6"/>
    <w:rsid w:val="005B0D78"/>
    <w:rsid w:val="005B3E1A"/>
    <w:rsid w:val="005C1193"/>
    <w:rsid w:val="005C3851"/>
    <w:rsid w:val="005C78CC"/>
    <w:rsid w:val="005F0518"/>
    <w:rsid w:val="005F70F7"/>
    <w:rsid w:val="005F7A18"/>
    <w:rsid w:val="00603B47"/>
    <w:rsid w:val="0063310A"/>
    <w:rsid w:val="0063448D"/>
    <w:rsid w:val="00647693"/>
    <w:rsid w:val="00653E90"/>
    <w:rsid w:val="0065456D"/>
    <w:rsid w:val="00675CF6"/>
    <w:rsid w:val="006806F2"/>
    <w:rsid w:val="00683E13"/>
    <w:rsid w:val="00685FCB"/>
    <w:rsid w:val="0069023F"/>
    <w:rsid w:val="00696B7A"/>
    <w:rsid w:val="006A2B64"/>
    <w:rsid w:val="006A7083"/>
    <w:rsid w:val="006B7CC0"/>
    <w:rsid w:val="006C1759"/>
    <w:rsid w:val="006D23D5"/>
    <w:rsid w:val="006D4D10"/>
    <w:rsid w:val="006E0E2A"/>
    <w:rsid w:val="006E2149"/>
    <w:rsid w:val="006E4BD8"/>
    <w:rsid w:val="006E6511"/>
    <w:rsid w:val="006E7447"/>
    <w:rsid w:val="00702CB3"/>
    <w:rsid w:val="00704ED8"/>
    <w:rsid w:val="0071116F"/>
    <w:rsid w:val="00713ADF"/>
    <w:rsid w:val="007208EA"/>
    <w:rsid w:val="00732DF9"/>
    <w:rsid w:val="00751EAF"/>
    <w:rsid w:val="0076298E"/>
    <w:rsid w:val="007741EC"/>
    <w:rsid w:val="00781802"/>
    <w:rsid w:val="00786D6C"/>
    <w:rsid w:val="00786F21"/>
    <w:rsid w:val="007874EB"/>
    <w:rsid w:val="00790D4D"/>
    <w:rsid w:val="007A0BC0"/>
    <w:rsid w:val="007A31FF"/>
    <w:rsid w:val="007A6F02"/>
    <w:rsid w:val="007B5FA6"/>
    <w:rsid w:val="007C2DAE"/>
    <w:rsid w:val="007C4D34"/>
    <w:rsid w:val="007E126F"/>
    <w:rsid w:val="007E2C0C"/>
    <w:rsid w:val="007F003D"/>
    <w:rsid w:val="007F607B"/>
    <w:rsid w:val="0081265B"/>
    <w:rsid w:val="008131C6"/>
    <w:rsid w:val="00821339"/>
    <w:rsid w:val="00825F75"/>
    <w:rsid w:val="008379BE"/>
    <w:rsid w:val="00841A9F"/>
    <w:rsid w:val="00842057"/>
    <w:rsid w:val="00842456"/>
    <w:rsid w:val="0085739D"/>
    <w:rsid w:val="008573A2"/>
    <w:rsid w:val="00863F15"/>
    <w:rsid w:val="00876705"/>
    <w:rsid w:val="00876D2A"/>
    <w:rsid w:val="00891C65"/>
    <w:rsid w:val="008B1DD5"/>
    <w:rsid w:val="008C21E0"/>
    <w:rsid w:val="008D3787"/>
    <w:rsid w:val="008E535E"/>
    <w:rsid w:val="008F53A2"/>
    <w:rsid w:val="00924A1F"/>
    <w:rsid w:val="009372E2"/>
    <w:rsid w:val="00950B33"/>
    <w:rsid w:val="00950E7A"/>
    <w:rsid w:val="009636D9"/>
    <w:rsid w:val="009637FC"/>
    <w:rsid w:val="00964484"/>
    <w:rsid w:val="00977C6A"/>
    <w:rsid w:val="009824C6"/>
    <w:rsid w:val="00982BD4"/>
    <w:rsid w:val="0098753C"/>
    <w:rsid w:val="009910DA"/>
    <w:rsid w:val="009B0F0A"/>
    <w:rsid w:val="009B3EA9"/>
    <w:rsid w:val="009C0B9E"/>
    <w:rsid w:val="009C5DBD"/>
    <w:rsid w:val="009F1928"/>
    <w:rsid w:val="009F21B3"/>
    <w:rsid w:val="009F259C"/>
    <w:rsid w:val="00A05CDC"/>
    <w:rsid w:val="00A1669B"/>
    <w:rsid w:val="00A34A5C"/>
    <w:rsid w:val="00A376EE"/>
    <w:rsid w:val="00A4543C"/>
    <w:rsid w:val="00A4796D"/>
    <w:rsid w:val="00A511C8"/>
    <w:rsid w:val="00A51319"/>
    <w:rsid w:val="00A551FC"/>
    <w:rsid w:val="00A63961"/>
    <w:rsid w:val="00A677B6"/>
    <w:rsid w:val="00A937E1"/>
    <w:rsid w:val="00A94392"/>
    <w:rsid w:val="00A9783B"/>
    <w:rsid w:val="00AA7762"/>
    <w:rsid w:val="00AB1794"/>
    <w:rsid w:val="00AB2BB9"/>
    <w:rsid w:val="00AC6AA3"/>
    <w:rsid w:val="00AD17AC"/>
    <w:rsid w:val="00AD1E85"/>
    <w:rsid w:val="00AE536C"/>
    <w:rsid w:val="00AF1325"/>
    <w:rsid w:val="00AF75FA"/>
    <w:rsid w:val="00B32617"/>
    <w:rsid w:val="00B33AFA"/>
    <w:rsid w:val="00B34871"/>
    <w:rsid w:val="00B521B0"/>
    <w:rsid w:val="00B5493A"/>
    <w:rsid w:val="00B611A6"/>
    <w:rsid w:val="00B82649"/>
    <w:rsid w:val="00B84389"/>
    <w:rsid w:val="00B913F5"/>
    <w:rsid w:val="00B92437"/>
    <w:rsid w:val="00BA01D8"/>
    <w:rsid w:val="00BA5DBA"/>
    <w:rsid w:val="00BA5E46"/>
    <w:rsid w:val="00BB205F"/>
    <w:rsid w:val="00BB4C92"/>
    <w:rsid w:val="00BC78AB"/>
    <w:rsid w:val="00BD22B7"/>
    <w:rsid w:val="00BE378A"/>
    <w:rsid w:val="00BF530C"/>
    <w:rsid w:val="00BF5DA7"/>
    <w:rsid w:val="00BF6BAD"/>
    <w:rsid w:val="00C02014"/>
    <w:rsid w:val="00C1620F"/>
    <w:rsid w:val="00C17BBE"/>
    <w:rsid w:val="00C31673"/>
    <w:rsid w:val="00C335B1"/>
    <w:rsid w:val="00C34AFC"/>
    <w:rsid w:val="00C47FB7"/>
    <w:rsid w:val="00C54716"/>
    <w:rsid w:val="00C550CF"/>
    <w:rsid w:val="00C6018D"/>
    <w:rsid w:val="00C61CCA"/>
    <w:rsid w:val="00C65781"/>
    <w:rsid w:val="00C706F0"/>
    <w:rsid w:val="00C738A9"/>
    <w:rsid w:val="00C87EC7"/>
    <w:rsid w:val="00C90EB8"/>
    <w:rsid w:val="00CA5E7D"/>
    <w:rsid w:val="00CB0334"/>
    <w:rsid w:val="00CB39C6"/>
    <w:rsid w:val="00CC6376"/>
    <w:rsid w:val="00CD6656"/>
    <w:rsid w:val="00CE2AB8"/>
    <w:rsid w:val="00CE7A48"/>
    <w:rsid w:val="00D05D52"/>
    <w:rsid w:val="00D209A4"/>
    <w:rsid w:val="00D21DA7"/>
    <w:rsid w:val="00D37860"/>
    <w:rsid w:val="00D4146D"/>
    <w:rsid w:val="00D425FB"/>
    <w:rsid w:val="00D47683"/>
    <w:rsid w:val="00D50DB4"/>
    <w:rsid w:val="00D535C4"/>
    <w:rsid w:val="00D6210E"/>
    <w:rsid w:val="00D635D4"/>
    <w:rsid w:val="00D740F3"/>
    <w:rsid w:val="00D83965"/>
    <w:rsid w:val="00D955A3"/>
    <w:rsid w:val="00DA1ACA"/>
    <w:rsid w:val="00DB5394"/>
    <w:rsid w:val="00DD2424"/>
    <w:rsid w:val="00DE52F9"/>
    <w:rsid w:val="00DE62C9"/>
    <w:rsid w:val="00DF2614"/>
    <w:rsid w:val="00DF7C63"/>
    <w:rsid w:val="00E051D0"/>
    <w:rsid w:val="00E11B17"/>
    <w:rsid w:val="00E13098"/>
    <w:rsid w:val="00E13E4D"/>
    <w:rsid w:val="00E145CA"/>
    <w:rsid w:val="00E22B2F"/>
    <w:rsid w:val="00E24D0A"/>
    <w:rsid w:val="00E25D77"/>
    <w:rsid w:val="00E30D8D"/>
    <w:rsid w:val="00E35B01"/>
    <w:rsid w:val="00E50014"/>
    <w:rsid w:val="00E84930"/>
    <w:rsid w:val="00E85F84"/>
    <w:rsid w:val="00E94F5D"/>
    <w:rsid w:val="00E96A77"/>
    <w:rsid w:val="00EA2C2A"/>
    <w:rsid w:val="00EA5ECC"/>
    <w:rsid w:val="00EB7B5F"/>
    <w:rsid w:val="00EC1077"/>
    <w:rsid w:val="00EC7E05"/>
    <w:rsid w:val="00EF24D7"/>
    <w:rsid w:val="00F00312"/>
    <w:rsid w:val="00F13371"/>
    <w:rsid w:val="00F22E8E"/>
    <w:rsid w:val="00F26DE4"/>
    <w:rsid w:val="00F47DA0"/>
    <w:rsid w:val="00F52E55"/>
    <w:rsid w:val="00F60815"/>
    <w:rsid w:val="00F62935"/>
    <w:rsid w:val="00F66218"/>
    <w:rsid w:val="00F76AB3"/>
    <w:rsid w:val="00F76B53"/>
    <w:rsid w:val="00F82455"/>
    <w:rsid w:val="00F82B6D"/>
    <w:rsid w:val="00FA5079"/>
    <w:rsid w:val="00FC1286"/>
    <w:rsid w:val="00FC1424"/>
    <w:rsid w:val="00FD284F"/>
    <w:rsid w:val="00FD598F"/>
    <w:rsid w:val="00FE0A61"/>
    <w:rsid w:val="00FE4E19"/>
    <w:rsid w:val="00FE6664"/>
    <w:rsid w:val="00FE7B9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82D07"/>
    <w:rPr>
      <w:sz w:val="24"/>
      <w:szCs w:val="24"/>
    </w:rPr>
  </w:style>
  <w:style w:type="paragraph" w:styleId="Balk1">
    <w:name w:val="heading 1"/>
    <w:basedOn w:val="Normal"/>
    <w:next w:val="Normal"/>
    <w:qFormat/>
    <w:rsid w:val="00182D07"/>
    <w:pPr>
      <w:keepNext/>
      <w:jc w:val="both"/>
      <w:outlineLvl w:val="0"/>
    </w:pPr>
    <w:rPr>
      <w:b/>
      <w:bCs/>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character" w:styleId="Kpr">
    <w:name w:val="Hyperlink"/>
    <w:rsid w:val="006E7447"/>
    <w:rPr>
      <w:color w:val="0563C1"/>
      <w:u w:val="single"/>
    </w:rPr>
  </w:style>
  <w:style w:type="paragraph" w:styleId="BalonMetni">
    <w:name w:val="Balloon Text"/>
    <w:basedOn w:val="Normal"/>
    <w:link w:val="BalonMetniChar"/>
    <w:rsid w:val="00E13098"/>
    <w:rPr>
      <w:rFonts w:ascii="Segoe UI" w:hAnsi="Segoe UI" w:cs="Segoe UI"/>
      <w:sz w:val="18"/>
      <w:szCs w:val="18"/>
    </w:rPr>
  </w:style>
  <w:style w:type="character" w:customStyle="1" w:styleId="BalonMetniChar">
    <w:name w:val="Balon Metni Char"/>
    <w:link w:val="BalonMetni"/>
    <w:rsid w:val="00E13098"/>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B67780-97AF-4DD8-A66A-FE08488AA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448</Words>
  <Characters>2557</Characters>
  <Application>Microsoft Office Word</Application>
  <DocSecurity>0</DocSecurity>
  <Lines>21</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h</Company>
  <LinksUpToDate>false</LinksUpToDate>
  <CharactersWithSpaces>3000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dc:creator>
  <cp:lastModifiedBy>İdare1</cp:lastModifiedBy>
  <cp:revision>2</cp:revision>
  <cp:lastPrinted>2015-01-20T12:08:00Z</cp:lastPrinted>
  <dcterms:created xsi:type="dcterms:W3CDTF">2019-03-26T09:49:00Z</dcterms:created>
  <dcterms:modified xsi:type="dcterms:W3CDTF">2019-03-26T09:49:00Z</dcterms:modified>
</cp:coreProperties>
</file>